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5BB" w:rsidRDefault="002E45BB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45BB" w:rsidRDefault="00F311FF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311FF">
        <w:rPr>
          <w:rFonts w:ascii="Times New Roman" w:hAnsi="Times New Roman" w:cs="Times New Roman"/>
          <w:b/>
          <w:sz w:val="24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5" o:title=""/>
          </v:shape>
          <o:OLEObject Type="Embed" ProgID="AcroExch.Document.DC" ShapeID="_x0000_i1025" DrawAspect="Content" ObjectID="_1802670554" r:id="rId6"/>
        </w:object>
      </w:r>
    </w:p>
    <w:p w:rsidR="002E45BB" w:rsidRDefault="002E45BB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45BB" w:rsidRDefault="002E45BB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45BB" w:rsidRDefault="002E45BB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45BB" w:rsidRDefault="002E45BB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45BB" w:rsidRDefault="002E45BB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45BB" w:rsidRDefault="002E45BB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45BB" w:rsidRDefault="002E45BB" w:rsidP="002E45B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E45BB" w:rsidRDefault="004F4B2B" w:rsidP="002E45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B65421">
        <w:rPr>
          <w:rFonts w:ascii="Times New Roman" w:hAnsi="Times New Roman" w:cs="Times New Roman"/>
          <w:sz w:val="24"/>
          <w:szCs w:val="24"/>
        </w:rPr>
        <w:t>Настоящие Правила</w:t>
      </w:r>
      <w:r w:rsidR="002E45BB" w:rsidRPr="00CE361F">
        <w:rPr>
          <w:rFonts w:ascii="Times New Roman" w:hAnsi="Times New Roman" w:cs="Times New Roman"/>
          <w:sz w:val="24"/>
          <w:szCs w:val="24"/>
        </w:rPr>
        <w:t xml:space="preserve"> о  приеме на обучение по образовательным программам начального общего, основного общего образования граждан разработан в   соответствии   с   приказом Министерства образования и н</w:t>
      </w:r>
      <w:r>
        <w:rPr>
          <w:rFonts w:ascii="Times New Roman" w:hAnsi="Times New Roman" w:cs="Times New Roman"/>
          <w:sz w:val="24"/>
          <w:szCs w:val="24"/>
        </w:rPr>
        <w:t xml:space="preserve">ауки Российской Федерации от «02» сентября 2020  г. № 458 </w:t>
      </w:r>
      <w:r w:rsidR="002E45BB" w:rsidRPr="00CE361F">
        <w:rPr>
          <w:rFonts w:ascii="Times New Roman" w:hAnsi="Times New Roman" w:cs="Times New Roman"/>
          <w:sz w:val="24"/>
          <w:szCs w:val="24"/>
        </w:rPr>
        <w:t xml:space="preserve">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1A6559" w:rsidRPr="00CE361F">
        <w:rPr>
          <w:rFonts w:ascii="Times New Roman" w:hAnsi="Times New Roman" w:cs="Times New Roman"/>
          <w:sz w:val="24"/>
          <w:szCs w:val="24"/>
        </w:rPr>
        <w:t>с   приказом Министерства образования и н</w:t>
      </w:r>
      <w:r w:rsidR="001A6559">
        <w:rPr>
          <w:rFonts w:ascii="Times New Roman" w:hAnsi="Times New Roman" w:cs="Times New Roman"/>
          <w:sz w:val="24"/>
          <w:szCs w:val="24"/>
        </w:rPr>
        <w:t>ауки Российской Федерации от «08</w:t>
      </w:r>
      <w:proofErr w:type="gramEnd"/>
      <w:r w:rsidR="001A6559">
        <w:rPr>
          <w:rFonts w:ascii="Times New Roman" w:hAnsi="Times New Roman" w:cs="Times New Roman"/>
          <w:sz w:val="24"/>
          <w:szCs w:val="24"/>
        </w:rPr>
        <w:t xml:space="preserve">» октября 2021г. № 707 «О внесении изменений в приказ № 458 от 02.09.2020г. </w:t>
      </w:r>
      <w:r w:rsidR="001A6559" w:rsidRPr="00CE361F">
        <w:rPr>
          <w:rFonts w:ascii="Times New Roman" w:hAnsi="Times New Roman" w:cs="Times New Roman"/>
          <w:sz w:val="24"/>
          <w:szCs w:val="24"/>
        </w:rPr>
        <w:t xml:space="preserve">«Об утверждении Порядка приема граждан на </w:t>
      </w:r>
      <w:proofErr w:type="gramStart"/>
      <w:r w:rsidR="001A6559" w:rsidRPr="00CE361F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1A6559" w:rsidRPr="00CE361F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</w:t>
      </w:r>
      <w:r w:rsidR="00B65421">
        <w:rPr>
          <w:rFonts w:ascii="Times New Roman" w:hAnsi="Times New Roman" w:cs="Times New Roman"/>
          <w:sz w:val="24"/>
          <w:szCs w:val="24"/>
        </w:rPr>
        <w:t xml:space="preserve"> (далее - Порядок)</w:t>
      </w:r>
      <w:r w:rsidR="001A6559" w:rsidRPr="00CE361F">
        <w:rPr>
          <w:rFonts w:ascii="Times New Roman" w:hAnsi="Times New Roman" w:cs="Times New Roman"/>
          <w:sz w:val="24"/>
          <w:szCs w:val="24"/>
        </w:rPr>
        <w:t xml:space="preserve">, </w:t>
      </w:r>
      <w:r w:rsidR="002E45BB" w:rsidRPr="00CE361F">
        <w:rPr>
          <w:rFonts w:ascii="Times New Roman" w:hAnsi="Times New Roman" w:cs="Times New Roman"/>
          <w:sz w:val="24"/>
          <w:szCs w:val="24"/>
        </w:rPr>
        <w:t>статьи 55 Федерального закона от 29 декабря 2012 г. № 273-ФЗ «Об образовании в Российской Федерации».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B65421">
        <w:rPr>
          <w:rFonts w:ascii="Times New Roman" w:hAnsi="Times New Roman" w:cs="Times New Roman"/>
          <w:sz w:val="24"/>
          <w:szCs w:val="24"/>
          <w:lang w:eastAsia="ru-RU"/>
        </w:rPr>
        <w:t>Правила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приема на 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</w:t>
      </w:r>
      <w:r w:rsidR="00B65421">
        <w:rPr>
          <w:rFonts w:ascii="Times New Roman" w:hAnsi="Times New Roman" w:cs="Times New Roman"/>
          <w:sz w:val="24"/>
          <w:szCs w:val="24"/>
          <w:lang w:eastAsia="ru-RU"/>
        </w:rPr>
        <w:t>его образования (далее - Правила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Прием на 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 (далее - Федеральный закон).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Прием иностранных граждан и лиц без гражданства, в том числе соотечественников, проживающих за рубежом, в общеобразовательные организации на 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</w:t>
      </w:r>
      <w:r w:rsidR="00B65421">
        <w:rPr>
          <w:rFonts w:ascii="Times New Roman" w:hAnsi="Times New Roman" w:cs="Times New Roman"/>
          <w:sz w:val="24"/>
          <w:szCs w:val="24"/>
          <w:lang w:eastAsia="ru-RU"/>
        </w:rPr>
        <w:t>ным законом и настоящим Правилом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proofErr w:type="gramStart"/>
      <w:r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F4B2B" w:rsidP="00944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закрепленной территории</w:t>
      </w:r>
      <w:r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F4B2B" w:rsidP="00944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proofErr w:type="gramStart"/>
      <w:r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4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7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proofErr w:type="gramStart"/>
      <w:r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6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F4B2B" w:rsidP="00944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proofErr w:type="gramStart"/>
      <w:r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7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. Во внеочередном порядке предоставляются места в общеобразовательных организациях, имеющих интернат: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8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9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10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63316" w:rsidRPr="00463316" w:rsidRDefault="004F4B2B" w:rsidP="004633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16"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="00463316" w:rsidRPr="00463316">
        <w:rPr>
          <w:rFonts w:ascii="Times New Roman" w:hAnsi="Times New Roman" w:cs="Times New Roman"/>
          <w:sz w:val="24"/>
          <w:szCs w:val="24"/>
        </w:rPr>
        <w:t>Во внеочередном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7" w:anchor="block_248" w:history="1">
        <w:r w:rsidR="00463316" w:rsidRPr="00463316">
          <w:rPr>
            <w:rStyle w:val="a5"/>
            <w:rFonts w:ascii="Times New Roman" w:hAnsi="Times New Roman" w:cs="Times New Roman"/>
            <w:color w:val="306AFD"/>
            <w:sz w:val="24"/>
            <w:szCs w:val="24"/>
          </w:rPr>
          <w:t>пункте 8 статьи 24</w:t>
        </w:r>
      </w:hyperlink>
      <w:r w:rsidR="00463316" w:rsidRPr="00463316">
        <w:rPr>
          <w:rFonts w:ascii="Times New Roman" w:hAnsi="Times New Roman" w:cs="Times New Roman"/>
          <w:sz w:val="24"/>
          <w:szCs w:val="24"/>
        </w:rPr>
        <w:t> Федерального закона от 27 мая 1998 г. N 76-ФЗ "О статусе военнослужащих", и детям, указанным в </w:t>
      </w:r>
      <w:hyperlink r:id="rId8" w:anchor="block_281" w:history="1">
        <w:r w:rsidR="00463316" w:rsidRPr="00463316">
          <w:rPr>
            <w:rStyle w:val="a5"/>
            <w:rFonts w:ascii="Times New Roman" w:hAnsi="Times New Roman" w:cs="Times New Roman"/>
            <w:color w:val="306AFD"/>
            <w:sz w:val="24"/>
            <w:szCs w:val="24"/>
          </w:rPr>
          <w:t>статье 28</w:t>
        </w:r>
      </w:hyperlink>
      <w:r w:rsidR="00463316" w:rsidRPr="00463316">
        <w:rPr>
          <w:rFonts w:ascii="Times New Roman" w:hAnsi="Times New Roman" w:cs="Times New Roman"/>
          <w:sz w:val="24"/>
          <w:szCs w:val="24"/>
        </w:rPr>
        <w:t> 1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463316" w:rsidRPr="00463316" w:rsidRDefault="00463316" w:rsidP="004633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316">
        <w:rPr>
          <w:rFonts w:ascii="Times New Roman" w:hAnsi="Times New Roman" w:cs="Times New Roman"/>
          <w:sz w:val="24"/>
          <w:szCs w:val="24"/>
        </w:rPr>
        <w:t>12. В первоочередном порядке предоставляются места в государственных и муниципальных общеобразовательных организациях детям, указанным в </w:t>
      </w:r>
      <w:hyperlink r:id="rId9" w:anchor="block_190602" w:history="1">
        <w:r w:rsidRPr="00463316">
          <w:rPr>
            <w:rStyle w:val="a5"/>
            <w:rFonts w:ascii="Times New Roman" w:hAnsi="Times New Roman" w:cs="Times New Roman"/>
            <w:color w:val="306AFD"/>
            <w:sz w:val="24"/>
            <w:szCs w:val="24"/>
          </w:rPr>
          <w:t>абзаце втором части 6 статьи 19</w:t>
        </w:r>
      </w:hyperlink>
      <w:r w:rsidRPr="00463316">
        <w:rPr>
          <w:rFonts w:ascii="Times New Roman" w:hAnsi="Times New Roman" w:cs="Times New Roman"/>
          <w:sz w:val="24"/>
          <w:szCs w:val="24"/>
        </w:rPr>
        <w:t> Федерального закона от 27 мая 1998 г. N 76-ФЗ "О статусе военнослужащих", по месту жительства их семей.</w:t>
      </w:r>
    </w:p>
    <w:p w:rsidR="00463316" w:rsidRPr="00463316" w:rsidRDefault="00463316" w:rsidP="004633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3316">
        <w:rPr>
          <w:rFonts w:ascii="Times New Roman" w:hAnsi="Times New Roman" w:cs="Times New Roman"/>
          <w:sz w:val="24"/>
          <w:szCs w:val="24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 </w:t>
      </w:r>
      <w:hyperlink r:id="rId10" w:anchor="block_4606" w:history="1">
        <w:r w:rsidRPr="00463316">
          <w:rPr>
            <w:rStyle w:val="a5"/>
            <w:rFonts w:ascii="Times New Roman" w:hAnsi="Times New Roman" w:cs="Times New Roman"/>
            <w:color w:val="306AFD"/>
            <w:sz w:val="24"/>
            <w:szCs w:val="24"/>
          </w:rPr>
          <w:t>части 6 статьи 46</w:t>
        </w:r>
      </w:hyperlink>
      <w:r w:rsidRPr="00463316">
        <w:rPr>
          <w:rFonts w:ascii="Times New Roman" w:hAnsi="Times New Roman" w:cs="Times New Roman"/>
          <w:sz w:val="24"/>
          <w:szCs w:val="24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11" w:anchor="block_314" w:history="1">
        <w:r w:rsidRPr="00463316">
          <w:rPr>
            <w:rStyle w:val="a5"/>
            <w:rFonts w:ascii="Times New Roman" w:hAnsi="Times New Roman" w:cs="Times New Roman"/>
            <w:color w:val="306AFD"/>
            <w:sz w:val="24"/>
            <w:szCs w:val="24"/>
          </w:rPr>
          <w:t>части 14 статьи 3</w:t>
        </w:r>
      </w:hyperlink>
      <w:r w:rsidRPr="00463316">
        <w:rPr>
          <w:rFonts w:ascii="Times New Roman" w:hAnsi="Times New Roman" w:cs="Times New Roman"/>
          <w:sz w:val="24"/>
          <w:szCs w:val="24"/>
        </w:rPr>
        <w:t> Федерального закона от 30 декабря 2012 г. N 283-ФЗ</w:t>
      </w:r>
      <w:proofErr w:type="gramEnd"/>
      <w:r w:rsidRPr="00463316">
        <w:rPr>
          <w:rFonts w:ascii="Times New Roman" w:hAnsi="Times New Roman" w:cs="Times New Roman"/>
          <w:sz w:val="24"/>
          <w:szCs w:val="24"/>
        </w:rPr>
        <w:t xml:space="preserve"> "О </w:t>
      </w:r>
      <w:r w:rsidRPr="00463316">
        <w:rPr>
          <w:rFonts w:ascii="Times New Roman" w:hAnsi="Times New Roman" w:cs="Times New Roman"/>
          <w:sz w:val="24"/>
          <w:szCs w:val="24"/>
        </w:rPr>
        <w:lastRenderedPageBreak/>
        <w:t>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463316" w:rsidRPr="00463316" w:rsidRDefault="00463316" w:rsidP="00463316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6331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63316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463316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463316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</w:t>
      </w:r>
      <w:proofErr w:type="gramEnd"/>
      <w:r w:rsidRPr="00463316">
        <w:rPr>
          <w:rFonts w:ascii="Times New Roman" w:hAnsi="Times New Roman" w:cs="Times New Roman"/>
          <w:sz w:val="24"/>
          <w:szCs w:val="24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2" w:anchor="block_108786" w:history="1">
        <w:r w:rsidRPr="00463316">
          <w:rPr>
            <w:rStyle w:val="a5"/>
            <w:rFonts w:ascii="Times New Roman" w:hAnsi="Times New Roman" w:cs="Times New Roman"/>
            <w:color w:val="306AFD"/>
            <w:sz w:val="24"/>
            <w:szCs w:val="24"/>
          </w:rPr>
          <w:t>частями 5</w:t>
        </w:r>
      </w:hyperlink>
      <w:r w:rsidRPr="00463316">
        <w:rPr>
          <w:rFonts w:ascii="Times New Roman" w:hAnsi="Times New Roman" w:cs="Times New Roman"/>
          <w:sz w:val="24"/>
          <w:szCs w:val="24"/>
        </w:rPr>
        <w:t> и </w:t>
      </w:r>
      <w:hyperlink r:id="rId13" w:anchor="block_108787" w:history="1">
        <w:r w:rsidRPr="00463316">
          <w:rPr>
            <w:rStyle w:val="a5"/>
            <w:rFonts w:ascii="Times New Roman" w:hAnsi="Times New Roman" w:cs="Times New Roman"/>
            <w:color w:val="306AFD"/>
            <w:sz w:val="24"/>
            <w:szCs w:val="24"/>
          </w:rPr>
          <w:t>6 статьи 67</w:t>
        </w:r>
      </w:hyperlink>
      <w:r w:rsidRPr="00463316">
        <w:rPr>
          <w:rFonts w:ascii="Times New Roman" w:hAnsi="Times New Roman" w:cs="Times New Roman"/>
          <w:sz w:val="24"/>
          <w:szCs w:val="24"/>
        </w:rPr>
        <w:t> Федерального закона.</w:t>
      </w:r>
    </w:p>
    <w:p w:rsidR="00463316" w:rsidRDefault="00463316" w:rsidP="00463316">
      <w:pPr>
        <w:pStyle w:val="a3"/>
        <w:spacing w:line="276" w:lineRule="auto"/>
        <w:jc w:val="both"/>
        <w:rPr>
          <w:rFonts w:ascii="Montserrat" w:hAnsi="Montserrat"/>
        </w:rPr>
      </w:pPr>
      <w:proofErr w:type="gramStart"/>
      <w:r w:rsidRPr="00463316">
        <w:rPr>
          <w:rFonts w:ascii="Times New Roman" w:hAnsi="Times New Roman" w:cs="Times New Roman"/>
          <w:sz w:val="24"/>
          <w:szCs w:val="24"/>
        </w:rPr>
        <w:t>Дети, указанные в </w:t>
      </w:r>
      <w:hyperlink r:id="rId14" w:anchor="block_109016" w:history="1">
        <w:r w:rsidRPr="00463316">
          <w:rPr>
            <w:rStyle w:val="a5"/>
            <w:rFonts w:ascii="Times New Roman" w:hAnsi="Times New Roman" w:cs="Times New Roman"/>
            <w:color w:val="306AFD"/>
            <w:sz w:val="24"/>
            <w:szCs w:val="24"/>
          </w:rPr>
          <w:t>части 6 статьи 86</w:t>
        </w:r>
      </w:hyperlink>
      <w:r w:rsidRPr="00463316">
        <w:rPr>
          <w:rFonts w:ascii="Times New Roman" w:hAnsi="Times New Roman" w:cs="Times New Roman"/>
          <w:sz w:val="24"/>
          <w:szCs w:val="24"/>
        </w:rPr>
        <w:t xml:space="preserve"> Федерального закона,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463316">
        <w:rPr>
          <w:rFonts w:ascii="Times New Roman" w:hAnsi="Times New Roman" w:cs="Times New Roman"/>
          <w:sz w:val="24"/>
          <w:szCs w:val="24"/>
        </w:rPr>
        <w:t>общеразвивающими</w:t>
      </w:r>
      <w:proofErr w:type="spellEnd"/>
      <w:r w:rsidRPr="00463316">
        <w:rPr>
          <w:rFonts w:ascii="Times New Roman" w:hAnsi="Times New Roman" w:cs="Times New Roman"/>
          <w:sz w:val="24"/>
          <w:szCs w:val="24"/>
        </w:rP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</w:t>
      </w:r>
      <w:proofErr w:type="gramEnd"/>
      <w:r w:rsidRPr="00463316">
        <w:rPr>
          <w:rFonts w:ascii="Times New Roman" w:hAnsi="Times New Roman" w:cs="Times New Roman"/>
          <w:sz w:val="24"/>
          <w:szCs w:val="24"/>
        </w:rPr>
        <w:t xml:space="preserve"> службе российского казачества</w:t>
      </w:r>
      <w:r>
        <w:rPr>
          <w:sz w:val="21"/>
          <w:szCs w:val="21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14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15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E83F5B">
        <w:rPr>
          <w:rFonts w:ascii="Times New Roman" w:hAnsi="Times New Roman" w:cs="Times New Roman"/>
          <w:sz w:val="24"/>
          <w:szCs w:val="24"/>
          <w:lang w:eastAsia="ru-RU"/>
        </w:rPr>
        <w:t xml:space="preserve">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="00E83F5B">
        <w:rPr>
          <w:rFonts w:ascii="Times New Roman" w:hAnsi="Times New Roman" w:cs="Times New Roman"/>
          <w:sz w:val="24"/>
          <w:szCs w:val="24"/>
          <w:lang w:eastAsia="ru-RU"/>
        </w:rPr>
        <w:t>не</w:t>
      </w:r>
      <w:r w:rsidR="001A6559">
        <w:rPr>
          <w:rFonts w:ascii="Times New Roman" w:hAnsi="Times New Roman" w:cs="Times New Roman"/>
          <w:sz w:val="24"/>
          <w:szCs w:val="24"/>
          <w:lang w:eastAsia="ru-RU"/>
        </w:rPr>
        <w:t>полнородные</w:t>
      </w:r>
      <w:proofErr w:type="spellEnd"/>
      <w:r w:rsidR="001A6559">
        <w:rPr>
          <w:rFonts w:ascii="Times New Roman" w:hAnsi="Times New Roman" w:cs="Times New Roman"/>
          <w:sz w:val="24"/>
          <w:szCs w:val="24"/>
          <w:lang w:eastAsia="ru-RU"/>
        </w:rPr>
        <w:t xml:space="preserve"> брат и (или) сестра, а также усыновленных (удочеренных) или находящихся под о</w:t>
      </w:r>
      <w:r w:rsidR="00674ECD">
        <w:rPr>
          <w:rFonts w:ascii="Times New Roman" w:hAnsi="Times New Roman" w:cs="Times New Roman"/>
          <w:sz w:val="24"/>
          <w:szCs w:val="24"/>
          <w:lang w:eastAsia="ru-RU"/>
        </w:rPr>
        <w:t>пекой или попечительством детей, включая приемную семью либо в случаях, предусмотренных законами субъектов Российской Федерации, патронатную семью, в которой обучаются его брат и</w:t>
      </w:r>
      <w:proofErr w:type="gramEnd"/>
      <w:r w:rsidR="00674ECD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74ECD">
        <w:rPr>
          <w:rFonts w:ascii="Times New Roman" w:hAnsi="Times New Roman" w:cs="Times New Roman"/>
          <w:sz w:val="24"/>
          <w:szCs w:val="24"/>
          <w:lang w:eastAsia="ru-RU"/>
        </w:rPr>
        <w:t xml:space="preserve">или) сестра (полнородные и </w:t>
      </w:r>
      <w:proofErr w:type="spellStart"/>
      <w:r w:rsidR="00674ECD">
        <w:rPr>
          <w:rFonts w:ascii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674ECD">
        <w:rPr>
          <w:rFonts w:ascii="Times New Roman" w:hAnsi="Times New Roman" w:cs="Times New Roman"/>
          <w:sz w:val="24"/>
          <w:szCs w:val="24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ребенка.</w:t>
      </w:r>
      <w:proofErr w:type="gramEnd"/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Дети с ограниченными возможностями здоровья принимаются на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19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В приеме в государственную или муниципальную образовательную организацию может быть отказано только по причине отсутствия в ней свободных мест, за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20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proofErr w:type="gramEnd"/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4F4B2B" w:rsidRPr="00B65421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421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4F4B2B" w:rsidRPr="00B65421">
        <w:rPr>
          <w:rFonts w:ascii="Times New Roman" w:hAnsi="Times New Roman" w:cs="Times New Roman"/>
          <w:sz w:val="24"/>
          <w:szCs w:val="24"/>
          <w:lang w:eastAsia="ru-RU"/>
        </w:rPr>
        <w:t>. Прием заявлений о приеме на обучение в первый класс для детей, указан</w:t>
      </w:r>
      <w:r w:rsidR="00E8718B" w:rsidRPr="00B65421">
        <w:rPr>
          <w:rFonts w:ascii="Times New Roman" w:hAnsi="Times New Roman" w:cs="Times New Roman"/>
          <w:sz w:val="24"/>
          <w:szCs w:val="24"/>
          <w:lang w:eastAsia="ru-RU"/>
        </w:rPr>
        <w:t>ных в пунктах 9</w:t>
      </w:r>
      <w:r w:rsidR="00B65421" w:rsidRPr="00B65421">
        <w:rPr>
          <w:rFonts w:ascii="Times New Roman" w:hAnsi="Times New Roman" w:cs="Times New Roman"/>
          <w:sz w:val="24"/>
          <w:szCs w:val="24"/>
          <w:lang w:eastAsia="ru-RU"/>
        </w:rPr>
        <w:t>, 9(1), 10 и 12 Порядка</w:t>
      </w:r>
      <w:r w:rsidR="004F4B2B" w:rsidRPr="00B65421">
        <w:rPr>
          <w:rFonts w:ascii="Times New Roman" w:hAnsi="Times New Roman" w:cs="Times New Roman"/>
          <w:sz w:val="24"/>
          <w:szCs w:val="24"/>
          <w:lang w:eastAsia="ru-RU"/>
        </w:rPr>
        <w:t>, а также проживающих на закрепленной</w:t>
      </w:r>
      <w:r w:rsidR="00F76CD3" w:rsidRPr="00B65421">
        <w:rPr>
          <w:rFonts w:ascii="Times New Roman" w:hAnsi="Times New Roman" w:cs="Times New Roman"/>
          <w:sz w:val="24"/>
          <w:szCs w:val="24"/>
          <w:lang w:eastAsia="ru-RU"/>
        </w:rPr>
        <w:t xml:space="preserve"> территории, начинается </w:t>
      </w:r>
      <w:r w:rsidR="00F538BB" w:rsidRPr="00B65421">
        <w:rPr>
          <w:rFonts w:ascii="Times New Roman" w:hAnsi="Times New Roman" w:cs="Times New Roman"/>
          <w:sz w:val="24"/>
          <w:szCs w:val="24"/>
          <w:lang w:eastAsia="ru-RU"/>
        </w:rPr>
        <w:t>не позднее 1 апреля</w:t>
      </w:r>
      <w:r w:rsidR="004F4B2B" w:rsidRPr="00B65421">
        <w:rPr>
          <w:rFonts w:ascii="Times New Roman" w:hAnsi="Times New Roman" w:cs="Times New Roman"/>
          <w:sz w:val="24"/>
          <w:szCs w:val="24"/>
          <w:lang w:eastAsia="ru-RU"/>
        </w:rPr>
        <w:t xml:space="preserve"> текущего года и завершается 30 июня текущего года.</w:t>
      </w:r>
    </w:p>
    <w:p w:rsidR="004F4B2B" w:rsidRPr="00B65421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421">
        <w:rPr>
          <w:rFonts w:ascii="Times New Roman" w:hAnsi="Times New Roman" w:cs="Times New Roman"/>
          <w:sz w:val="24"/>
          <w:szCs w:val="24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4F4B2B" w:rsidRPr="00B65421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421">
        <w:rPr>
          <w:rFonts w:ascii="Times New Roman" w:hAnsi="Times New Roman" w:cs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5421">
        <w:rPr>
          <w:rFonts w:ascii="Times New Roman" w:hAnsi="Times New Roman" w:cs="Times New Roman"/>
          <w:sz w:val="24"/>
          <w:szCs w:val="24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</w:t>
      </w:r>
      <w:r w:rsidR="00E8718B" w:rsidRPr="00B65421">
        <w:rPr>
          <w:rFonts w:ascii="Times New Roman" w:hAnsi="Times New Roman" w:cs="Times New Roman"/>
          <w:sz w:val="24"/>
          <w:szCs w:val="24"/>
          <w:lang w:eastAsia="ru-RU"/>
        </w:rPr>
        <w:t xml:space="preserve">ных в пунктах 9, </w:t>
      </w:r>
      <w:r w:rsidR="00B65421" w:rsidRPr="00B65421">
        <w:rPr>
          <w:rFonts w:ascii="Times New Roman" w:hAnsi="Times New Roman" w:cs="Times New Roman"/>
          <w:sz w:val="24"/>
          <w:szCs w:val="24"/>
          <w:lang w:eastAsia="ru-RU"/>
        </w:rPr>
        <w:t>9(1), 10 и 12 Порядка</w:t>
      </w:r>
      <w:r w:rsidRPr="00B65421">
        <w:rPr>
          <w:rFonts w:ascii="Times New Roman" w:hAnsi="Times New Roman" w:cs="Times New Roman"/>
          <w:sz w:val="24"/>
          <w:szCs w:val="24"/>
          <w:lang w:eastAsia="ru-RU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21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предпрофессиональными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22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23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23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24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Прием на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25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 Заявление о приеме на обучение и документы для приема на</w:t>
      </w:r>
      <w:r w:rsidR="00E8718B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обучение, указанные в пункте 27 Правила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, подаются одним из следующих способов:</w:t>
      </w:r>
    </w:p>
    <w:p w:rsidR="004F4B2B" w:rsidRPr="004F4B2B" w:rsidRDefault="001A655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лично в общеобразовательную организацию;</w:t>
      </w:r>
    </w:p>
    <w:p w:rsidR="004F4B2B" w:rsidRPr="004F4B2B" w:rsidRDefault="001A655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4F4B2B" w:rsidRPr="004F4B2B" w:rsidRDefault="001A655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в электронной форме </w:t>
      </w:r>
      <w:r>
        <w:rPr>
          <w:rFonts w:ascii="Times New Roman" w:hAnsi="Times New Roman" w:cs="Times New Roman"/>
          <w:sz w:val="24"/>
          <w:szCs w:val="24"/>
          <w:lang w:eastAsia="ru-RU"/>
        </w:rPr>
        <w:t>посредством федеральной государственной информационной системы «Единый портал государственных и муниципальных услуг (функций)» (далее - ЕПГУ);</w:t>
      </w:r>
    </w:p>
    <w:p w:rsidR="004F4B2B" w:rsidRPr="004F4B2B" w:rsidRDefault="001A655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с использованием функционала (сервисов) региональных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государственных информационных систем субъектов Российской Федерации, созданных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органами государственной власти субъектов Российской Федераци</w:t>
      </w:r>
      <w:r>
        <w:rPr>
          <w:rFonts w:ascii="Times New Roman" w:hAnsi="Times New Roman" w:cs="Times New Roman"/>
          <w:sz w:val="24"/>
          <w:szCs w:val="24"/>
          <w:lang w:eastAsia="ru-RU"/>
        </w:rPr>
        <w:t>и (при наличии), интегрированных с ЕГПУ.</w:t>
      </w:r>
    </w:p>
    <w:p w:rsidR="004F4B2B" w:rsidRPr="004F4B2B" w:rsidRDefault="004F4B2B" w:rsidP="00776CC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26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, указываются следующие сведения:</w:t>
      </w:r>
    </w:p>
    <w:p w:rsidR="004F4B2B" w:rsidRPr="004F4B2B" w:rsidRDefault="00776CC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ребенка или поступающего;</w:t>
      </w:r>
    </w:p>
    <w:p w:rsidR="004F4B2B" w:rsidRPr="004F4B2B" w:rsidRDefault="00776CC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дата рождения ребенка или поступающего;</w:t>
      </w:r>
    </w:p>
    <w:p w:rsidR="004F4B2B" w:rsidRPr="004F4B2B" w:rsidRDefault="00776CC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ребенка или поступающего;</w:t>
      </w:r>
    </w:p>
    <w:p w:rsidR="004F4B2B" w:rsidRPr="004F4B2B" w:rsidRDefault="00776CC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фамилия, имя, отчество (при наличии) родител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4F4B2B" w:rsidRPr="004F4B2B" w:rsidRDefault="00776CC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адрес места жительства и (или) адрес места пребывания родител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ребенка;</w:t>
      </w:r>
    </w:p>
    <w:p w:rsidR="004F4B2B" w:rsidRPr="004F4B2B" w:rsidRDefault="00776CC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адре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с(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а) электронной почты, номер(а) телефона(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(при наличии) родителя(ей) (законного(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поступающего;</w:t>
      </w:r>
    </w:p>
    <w:p w:rsidR="004F4B2B" w:rsidRPr="004F4B2B" w:rsidRDefault="00776CC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о наличии права внеочередного, первоочередного или преимущественного приема;</w:t>
      </w:r>
    </w:p>
    <w:p w:rsidR="004F4B2B" w:rsidRPr="004F4B2B" w:rsidRDefault="00776CC9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о потребности ребенка или поступающего в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факт ознакомления родител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27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согласие родител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ей) (законного(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ых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представителя(ей) ребенка или поступающего на обработку персональных данных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28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Образец заявления о приеме на обучение размещается общеобразовательной организацией на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информационном стенде и официальном сайте в сети Интернет.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 Для приема родител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представитель(и) ребенка или поступающий представляют следующие документы: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227F1D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227F1D">
        <w:rPr>
          <w:rFonts w:ascii="Times New Roman" w:hAnsi="Times New Roman" w:cs="Times New Roman"/>
          <w:sz w:val="24"/>
          <w:szCs w:val="24"/>
          <w:lang w:eastAsia="ru-RU"/>
        </w:rPr>
        <w:t xml:space="preserve">копию свидетельства о рождении </w:t>
      </w:r>
      <w:proofErr w:type="gramStart"/>
      <w:r w:rsidR="00227F1D">
        <w:rPr>
          <w:rFonts w:ascii="Times New Roman" w:hAnsi="Times New Roman" w:cs="Times New Roman"/>
          <w:sz w:val="24"/>
          <w:szCs w:val="24"/>
          <w:lang w:eastAsia="ru-RU"/>
        </w:rPr>
        <w:t>полнородных</w:t>
      </w:r>
      <w:proofErr w:type="gramEnd"/>
      <w:r w:rsidR="00227F1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5B11">
        <w:rPr>
          <w:rFonts w:ascii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F15B11">
        <w:rPr>
          <w:rFonts w:ascii="Times New Roman" w:hAnsi="Times New Roman" w:cs="Times New Roman"/>
          <w:sz w:val="24"/>
          <w:szCs w:val="24"/>
          <w:lang w:eastAsia="ru-RU"/>
        </w:rPr>
        <w:t>неполнородных</w:t>
      </w:r>
      <w:proofErr w:type="spellEnd"/>
      <w:r w:rsidR="00F15B11">
        <w:rPr>
          <w:rFonts w:ascii="Times New Roman" w:hAnsi="Times New Roman" w:cs="Times New Roman"/>
          <w:sz w:val="24"/>
          <w:szCs w:val="24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F15B11">
        <w:rPr>
          <w:rFonts w:ascii="Times New Roman" w:hAnsi="Times New Roman" w:cs="Times New Roman"/>
          <w:sz w:val="24"/>
          <w:szCs w:val="24"/>
          <w:lang w:eastAsia="ru-RU"/>
        </w:rPr>
        <w:t>неполнородные</w:t>
      </w:r>
      <w:proofErr w:type="spellEnd"/>
      <w:r w:rsidR="00F15B11">
        <w:rPr>
          <w:rFonts w:ascii="Times New Roman" w:hAnsi="Times New Roman" w:cs="Times New Roman"/>
          <w:sz w:val="24"/>
          <w:szCs w:val="24"/>
          <w:lang w:eastAsia="ru-RU"/>
        </w:rPr>
        <w:t xml:space="preserve"> брат и (или) сестра;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4F4B2B" w:rsidRPr="004F4B2B" w:rsidRDefault="0094481C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15B11">
        <w:rPr>
          <w:rFonts w:ascii="Times New Roman" w:hAnsi="Times New Roman" w:cs="Times New Roman"/>
          <w:sz w:val="24"/>
          <w:szCs w:val="24"/>
          <w:lang w:eastAsia="ru-RU"/>
        </w:rPr>
        <w:t xml:space="preserve">копии документов, подтверждающих право внеочередного, первоочередного приема на обучение по </w:t>
      </w:r>
      <w:proofErr w:type="spellStart"/>
      <w:r w:rsidR="00F15B11">
        <w:rPr>
          <w:rFonts w:ascii="Times New Roman" w:hAnsi="Times New Roman" w:cs="Times New Roman"/>
          <w:sz w:val="24"/>
          <w:szCs w:val="24"/>
          <w:lang w:eastAsia="ru-RU"/>
        </w:rPr>
        <w:t>основын</w:t>
      </w:r>
      <w:proofErr w:type="spellEnd"/>
      <w:r w:rsidR="00F15B11">
        <w:rPr>
          <w:rFonts w:ascii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</w:t>
      </w:r>
      <w:proofErr w:type="spellStart"/>
      <w:r w:rsidR="00F15B11">
        <w:rPr>
          <w:rFonts w:ascii="Times New Roman" w:hAnsi="Times New Roman" w:cs="Times New Roman"/>
          <w:sz w:val="24"/>
          <w:szCs w:val="24"/>
          <w:lang w:eastAsia="ru-RU"/>
        </w:rPr>
        <w:t>общеразвивающими</w:t>
      </w:r>
      <w:proofErr w:type="spellEnd"/>
      <w:r w:rsidR="00F15B11">
        <w:rPr>
          <w:rFonts w:ascii="Times New Roman" w:hAnsi="Times New Roman" w:cs="Times New Roman"/>
          <w:sz w:val="24"/>
          <w:szCs w:val="24"/>
          <w:lang w:eastAsia="ru-RU"/>
        </w:rPr>
        <w:t xml:space="preserve"> программами, имеющими целью подготовку несовершеннолетних граждан к военной </w:t>
      </w:r>
      <w:proofErr w:type="spellStart"/>
      <w:r w:rsidR="00F15B11">
        <w:rPr>
          <w:rFonts w:ascii="Times New Roman" w:hAnsi="Times New Roman" w:cs="Times New Roman"/>
          <w:sz w:val="24"/>
          <w:szCs w:val="24"/>
          <w:lang w:eastAsia="ru-RU"/>
        </w:rPr>
        <w:t>илил</w:t>
      </w:r>
      <w:proofErr w:type="spellEnd"/>
      <w:r w:rsidR="00F15B11">
        <w:rPr>
          <w:rFonts w:ascii="Times New Roman" w:hAnsi="Times New Roman" w:cs="Times New Roman"/>
          <w:sz w:val="24"/>
          <w:szCs w:val="24"/>
          <w:lang w:eastAsia="ru-RU"/>
        </w:rPr>
        <w:t xml:space="preserve"> иной государственной службе, в том числе к государственной </w:t>
      </w:r>
      <w:r w:rsidR="002E65A8">
        <w:rPr>
          <w:rFonts w:ascii="Times New Roman" w:hAnsi="Times New Roman" w:cs="Times New Roman"/>
          <w:sz w:val="24"/>
          <w:szCs w:val="24"/>
          <w:lang w:eastAsia="ru-RU"/>
        </w:rPr>
        <w:t>службе российского казачества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4F4B2B" w:rsidRPr="004F4B2B" w:rsidRDefault="004F4B2B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копию заключения </w:t>
      </w:r>
      <w:proofErr w:type="spell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комиссии (при наличии).</w:t>
      </w:r>
    </w:p>
    <w:p w:rsidR="004F4B2B" w:rsidRPr="004F4B2B" w:rsidRDefault="004F4B2B" w:rsidP="00944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4F4B2B" w:rsidRPr="004F4B2B" w:rsidRDefault="004F4B2B" w:rsidP="00944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образовании, выданный 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установленном порядке</w:t>
      </w:r>
      <w:r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29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F4B2B" w:rsidP="00944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F4B2B">
        <w:rPr>
          <w:rFonts w:ascii="Times New Roman" w:hAnsi="Times New Roman" w:cs="Times New Roman"/>
          <w:sz w:val="24"/>
          <w:szCs w:val="24"/>
          <w:lang w:eastAsia="ru-RU"/>
        </w:rPr>
        <w:t>Родител</w:t>
      </w: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4F4B2B" w:rsidRPr="004F4B2B" w:rsidRDefault="004F4B2B" w:rsidP="0094481C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4F4B2B">
        <w:rPr>
          <w:rFonts w:ascii="Times New Roman" w:hAnsi="Times New Roman" w:cs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30</w:t>
      </w:r>
      <w:r w:rsidRPr="004F4B2B">
        <w:rPr>
          <w:rFonts w:ascii="Times New Roman" w:hAnsi="Times New Roman" w:cs="Times New Roman"/>
          <w:sz w:val="24"/>
          <w:szCs w:val="24"/>
          <w:lang w:eastAsia="ru-RU"/>
        </w:rPr>
        <w:t> переводом на русский язык.</w:t>
      </w:r>
      <w:proofErr w:type="gramEnd"/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Не допускается требовать представления других документов в качестве основания для приема на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по основным общеобразовательным программам.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31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 Родител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ь(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и) (законный(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ые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32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 Факт приема заявления о приеме на обучение и перечень документов, представленных родителе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ребенка или поступающим, родителю(ям) (законному(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ым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33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Общеобразовательная организация осуществляет обработку полученных 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 законодательства Российской Федерации в области персональных данных</w:t>
      </w:r>
      <w:r w:rsidR="004F4B2B" w:rsidRPr="004F4B2B"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  <w:t>31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 xml:space="preserve">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заявления о приеме на обучение и представленных документов, за исключением слу</w:t>
      </w:r>
      <w:r w:rsidR="00E8718B">
        <w:rPr>
          <w:rFonts w:ascii="Times New Roman" w:hAnsi="Times New Roman" w:cs="Times New Roman"/>
          <w:sz w:val="24"/>
          <w:szCs w:val="24"/>
          <w:lang w:eastAsia="ru-RU"/>
        </w:rPr>
        <w:t>чая, предусмотренного пунктом 20 Правила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F4B2B" w:rsidRPr="004F4B2B" w:rsidRDefault="00463316" w:rsidP="004F4B2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35</w:t>
      </w:r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</w:t>
      </w:r>
      <w:proofErr w:type="gram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(законным(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ыми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представителем(</w:t>
      </w:r>
      <w:proofErr w:type="spellStart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ями</w:t>
      </w:r>
      <w:proofErr w:type="spellEnd"/>
      <w:r w:rsidR="004F4B2B" w:rsidRPr="004F4B2B">
        <w:rPr>
          <w:rFonts w:ascii="Times New Roman" w:hAnsi="Times New Roman" w:cs="Times New Roman"/>
          <w:sz w:val="24"/>
          <w:szCs w:val="24"/>
          <w:lang w:eastAsia="ru-RU"/>
        </w:rPr>
        <w:t>) ребенка или поступающим документы (копии документов)</w:t>
      </w:r>
    </w:p>
    <w:p w:rsidR="004F4B2B" w:rsidRDefault="004F4B2B" w:rsidP="004F4B2B">
      <w:bookmarkStart w:id="0" w:name="_GoBack"/>
      <w:bookmarkEnd w:id="0"/>
    </w:p>
    <w:p w:rsidR="004F4B2B" w:rsidRPr="00CE361F" w:rsidRDefault="004F4B2B" w:rsidP="002E45BB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F4B2B" w:rsidRPr="00CE361F" w:rsidSect="00CE361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5BB"/>
    <w:rsid w:val="00094634"/>
    <w:rsid w:val="00115471"/>
    <w:rsid w:val="001A6559"/>
    <w:rsid w:val="001D3128"/>
    <w:rsid w:val="00227F1D"/>
    <w:rsid w:val="00271284"/>
    <w:rsid w:val="002764A7"/>
    <w:rsid w:val="002E45BB"/>
    <w:rsid w:val="002E65A8"/>
    <w:rsid w:val="00393E48"/>
    <w:rsid w:val="00463316"/>
    <w:rsid w:val="004E14F5"/>
    <w:rsid w:val="004F0390"/>
    <w:rsid w:val="004F4B2B"/>
    <w:rsid w:val="006469F3"/>
    <w:rsid w:val="00674ECD"/>
    <w:rsid w:val="006A3607"/>
    <w:rsid w:val="00724A50"/>
    <w:rsid w:val="00776CC9"/>
    <w:rsid w:val="0083561F"/>
    <w:rsid w:val="00891D52"/>
    <w:rsid w:val="008D4005"/>
    <w:rsid w:val="0094481C"/>
    <w:rsid w:val="009C1F64"/>
    <w:rsid w:val="009F301C"/>
    <w:rsid w:val="00A3210A"/>
    <w:rsid w:val="00AB37AB"/>
    <w:rsid w:val="00B65421"/>
    <w:rsid w:val="00E83F5B"/>
    <w:rsid w:val="00E8718B"/>
    <w:rsid w:val="00F15B11"/>
    <w:rsid w:val="00F311FF"/>
    <w:rsid w:val="00F351F2"/>
    <w:rsid w:val="00F43CBA"/>
    <w:rsid w:val="00F538BB"/>
    <w:rsid w:val="00F76CD3"/>
    <w:rsid w:val="00FF6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5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45BB"/>
    <w:pPr>
      <w:spacing w:after="0" w:line="240" w:lineRule="auto"/>
    </w:pPr>
  </w:style>
  <w:style w:type="table" w:styleId="a4">
    <w:name w:val="Table Grid"/>
    <w:basedOn w:val="a1"/>
    <w:uiPriority w:val="59"/>
    <w:rsid w:val="002E4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2E45BB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2E45B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463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433920/faef3f9fb3287d3f9ec3b8f5d7386d86/" TargetMode="External"/><Relationship Id="rId13" Type="http://schemas.openxmlformats.org/officeDocument/2006/relationships/hyperlink" Target="https://base.garant.ru/70291362/c7672a3a2e519cd7f61a089671f759a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178792/7b14d2c2dfc862f67bd2c3471bf87b3f/" TargetMode="External"/><Relationship Id="rId12" Type="http://schemas.openxmlformats.org/officeDocument/2006/relationships/hyperlink" Target="https://base.garant.ru/70291362/c7672a3a2e519cd7f61a089671f759ae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base.garant.ru/70291410/5ac206a89ea76855804609cd950fcaf7/" TargetMode="External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hyperlink" Target="https://base.garant.ru/12182530/363aa18e6c32ff15fa5ec3b09cbefbf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78792/95ef042b11da42ac166eeedeb998f688/" TargetMode="External"/><Relationship Id="rId14" Type="http://schemas.openxmlformats.org/officeDocument/2006/relationships/hyperlink" Target="https://base.garant.ru/70291362/8e5d77428f75b47b52ff6d8be487be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9A05F-AF4E-431C-A631-49AB44FC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Директорский</dc:creator>
  <cp:lastModifiedBy>Директорский</cp:lastModifiedBy>
  <cp:revision>23</cp:revision>
  <cp:lastPrinted>2025-02-20T08:47:00Z</cp:lastPrinted>
  <dcterms:created xsi:type="dcterms:W3CDTF">2019-11-10T09:16:00Z</dcterms:created>
  <dcterms:modified xsi:type="dcterms:W3CDTF">2025-03-05T06:03:00Z</dcterms:modified>
</cp:coreProperties>
</file>